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B8030" w14:textId="77777777" w:rsidR="009E2A1C" w:rsidRPr="009E2A1C" w:rsidRDefault="009E2A1C" w:rsidP="009E2A1C">
      <w:pPr>
        <w:shd w:val="clear" w:color="auto" w:fill="FCFCFC"/>
        <w:spacing w:after="0" w:line="240" w:lineRule="auto"/>
        <w:textAlignment w:val="baseline"/>
        <w:outlineLvl w:val="1"/>
        <w:rPr>
          <w:rFonts w:ascii="inherit" w:eastAsia="Times New Roman" w:hAnsi="inherit" w:cs="Arial"/>
          <w:b/>
          <w:bCs/>
          <w:color w:val="333333"/>
          <w:sz w:val="33"/>
          <w:szCs w:val="33"/>
          <w:lang w:eastAsia="en-GB"/>
        </w:rPr>
      </w:pPr>
      <w:r w:rsidRPr="009E2A1C">
        <w:rPr>
          <w:rFonts w:ascii="inherit" w:eastAsia="Times New Roman" w:hAnsi="inherit" w:cs="Arial"/>
          <w:b/>
          <w:bCs/>
          <w:color w:val="333333"/>
          <w:sz w:val="33"/>
          <w:szCs w:val="33"/>
          <w:lang w:eastAsia="en-GB"/>
        </w:rPr>
        <w:t>Pharmacy technician case study</w:t>
      </w:r>
    </w:p>
    <w:p w14:paraId="276174A6" w14:textId="77777777" w:rsidR="009E2A1C" w:rsidRPr="009E2A1C" w:rsidRDefault="009E2A1C" w:rsidP="009E2A1C">
      <w:pPr>
        <w:shd w:val="clear" w:color="auto" w:fill="FCFCFC"/>
        <w:spacing w:after="240" w:line="240" w:lineRule="auto"/>
        <w:textAlignment w:val="baseline"/>
        <w:rPr>
          <w:rFonts w:ascii="Arial" w:eastAsia="Times New Roman" w:hAnsi="Arial" w:cs="Arial"/>
          <w:color w:val="333333"/>
          <w:sz w:val="23"/>
          <w:szCs w:val="23"/>
          <w:lang w:eastAsia="en-GB"/>
        </w:rPr>
      </w:pPr>
      <w:r w:rsidRPr="009E2A1C">
        <w:rPr>
          <w:rFonts w:ascii="Arial" w:eastAsia="Times New Roman" w:hAnsi="Arial" w:cs="Arial"/>
          <w:color w:val="333333"/>
          <w:sz w:val="23"/>
          <w:szCs w:val="23"/>
          <w:lang w:eastAsia="en-GB"/>
        </w:rPr>
        <w:t>Gillian Mills is a Pharmacy Technician (PT) and has recently started working across a PCN in North Cumbria.</w:t>
      </w:r>
    </w:p>
    <w:p w14:paraId="60C4DB85" w14:textId="77777777" w:rsidR="009E2A1C" w:rsidRPr="009E2A1C" w:rsidRDefault="009E2A1C" w:rsidP="009E2A1C">
      <w:pPr>
        <w:shd w:val="clear" w:color="auto" w:fill="FCFCFC"/>
        <w:spacing w:after="240" w:line="240" w:lineRule="auto"/>
        <w:textAlignment w:val="baseline"/>
        <w:rPr>
          <w:rFonts w:ascii="Arial" w:eastAsia="Times New Roman" w:hAnsi="Arial" w:cs="Arial"/>
          <w:color w:val="333333"/>
          <w:sz w:val="23"/>
          <w:szCs w:val="23"/>
          <w:lang w:eastAsia="en-GB"/>
        </w:rPr>
      </w:pPr>
      <w:r w:rsidRPr="009E2A1C">
        <w:rPr>
          <w:rFonts w:ascii="Arial" w:eastAsia="Times New Roman" w:hAnsi="Arial" w:cs="Arial"/>
          <w:color w:val="333333"/>
          <w:sz w:val="23"/>
          <w:szCs w:val="23"/>
          <w:lang w:eastAsia="en-GB"/>
        </w:rPr>
        <w:t xml:space="preserve">Her role ensures that the PCN is able to review and provide enhanced support to patients who are on a high number of medications and / or on </w:t>
      </w:r>
      <w:proofErr w:type="gramStart"/>
      <w:r w:rsidRPr="009E2A1C">
        <w:rPr>
          <w:rFonts w:ascii="Arial" w:eastAsia="Times New Roman" w:hAnsi="Arial" w:cs="Arial"/>
          <w:color w:val="333333"/>
          <w:sz w:val="23"/>
          <w:szCs w:val="23"/>
          <w:lang w:eastAsia="en-GB"/>
        </w:rPr>
        <w:t>high risk</w:t>
      </w:r>
      <w:proofErr w:type="gramEnd"/>
      <w:r w:rsidRPr="009E2A1C">
        <w:rPr>
          <w:rFonts w:ascii="Arial" w:eastAsia="Times New Roman" w:hAnsi="Arial" w:cs="Arial"/>
          <w:color w:val="333333"/>
          <w:sz w:val="23"/>
          <w:szCs w:val="23"/>
          <w:lang w:eastAsia="en-GB"/>
        </w:rPr>
        <w:t xml:space="preserve"> medications. She is also able to support medication reviews under the direction of the lead clinical pharmacist, and act as a first contact for any initial queries from patients. Taken all together, the PT role can support patients to take the lead in the management of their medicines and their own health and wellbeing, and in doing so help to relieve some of the workload pressure on general practice.</w:t>
      </w:r>
    </w:p>
    <w:p w14:paraId="7B2667A3" w14:textId="77777777" w:rsidR="009E2A1C" w:rsidRPr="009E2A1C" w:rsidRDefault="009E2A1C" w:rsidP="009E2A1C">
      <w:pPr>
        <w:shd w:val="clear" w:color="auto" w:fill="FCFCFC"/>
        <w:spacing w:after="240" w:line="240" w:lineRule="auto"/>
        <w:textAlignment w:val="baseline"/>
        <w:rPr>
          <w:rFonts w:ascii="Arial" w:eastAsia="Times New Roman" w:hAnsi="Arial" w:cs="Arial"/>
          <w:color w:val="333333"/>
          <w:sz w:val="23"/>
          <w:szCs w:val="23"/>
          <w:lang w:eastAsia="en-GB"/>
        </w:rPr>
      </w:pPr>
      <w:r w:rsidRPr="009E2A1C">
        <w:rPr>
          <w:rFonts w:ascii="Arial" w:eastAsia="Times New Roman" w:hAnsi="Arial" w:cs="Arial"/>
          <w:color w:val="333333"/>
          <w:sz w:val="23"/>
          <w:szCs w:val="23"/>
          <w:lang w:eastAsia="en-GB"/>
        </w:rPr>
        <w:t>PTs can also support relieving pressure on GPs in other areas of the business including:</w:t>
      </w:r>
    </w:p>
    <w:p w14:paraId="0B62CEC1" w14:textId="77777777" w:rsidR="009E2A1C" w:rsidRPr="009E2A1C" w:rsidRDefault="009E2A1C" w:rsidP="009E2A1C">
      <w:pPr>
        <w:numPr>
          <w:ilvl w:val="0"/>
          <w:numId w:val="1"/>
        </w:numPr>
        <w:shd w:val="clear" w:color="auto" w:fill="FCFCFC"/>
        <w:spacing w:after="0" w:line="240" w:lineRule="auto"/>
        <w:textAlignment w:val="baseline"/>
        <w:rPr>
          <w:rFonts w:ascii="Arial" w:eastAsia="Times New Roman" w:hAnsi="Arial" w:cs="Arial"/>
          <w:color w:val="333333"/>
          <w:sz w:val="23"/>
          <w:szCs w:val="23"/>
          <w:lang w:eastAsia="en-GB"/>
        </w:rPr>
      </w:pPr>
      <w:r w:rsidRPr="009E2A1C">
        <w:rPr>
          <w:rFonts w:ascii="Arial" w:eastAsia="Times New Roman" w:hAnsi="Arial" w:cs="Arial"/>
          <w:color w:val="333333"/>
          <w:sz w:val="23"/>
          <w:szCs w:val="23"/>
          <w:lang w:eastAsia="en-GB"/>
        </w:rPr>
        <w:t>Writing and reviewing procedures relating to medication.</w:t>
      </w:r>
    </w:p>
    <w:p w14:paraId="68A28360" w14:textId="77777777" w:rsidR="009E2A1C" w:rsidRPr="009E2A1C" w:rsidRDefault="009E2A1C" w:rsidP="009E2A1C">
      <w:pPr>
        <w:numPr>
          <w:ilvl w:val="0"/>
          <w:numId w:val="1"/>
        </w:numPr>
        <w:shd w:val="clear" w:color="auto" w:fill="FCFCFC"/>
        <w:spacing w:after="0" w:line="240" w:lineRule="auto"/>
        <w:textAlignment w:val="baseline"/>
        <w:rPr>
          <w:rFonts w:ascii="Arial" w:eastAsia="Times New Roman" w:hAnsi="Arial" w:cs="Arial"/>
          <w:color w:val="333333"/>
          <w:sz w:val="23"/>
          <w:szCs w:val="23"/>
          <w:lang w:eastAsia="en-GB"/>
        </w:rPr>
      </w:pPr>
      <w:r w:rsidRPr="009E2A1C">
        <w:rPr>
          <w:rFonts w:ascii="Arial" w:eastAsia="Times New Roman" w:hAnsi="Arial" w:cs="Arial"/>
          <w:color w:val="333333"/>
          <w:sz w:val="23"/>
          <w:szCs w:val="23"/>
          <w:lang w:eastAsia="en-GB"/>
        </w:rPr>
        <w:t>Writing training materials</w:t>
      </w:r>
    </w:p>
    <w:p w14:paraId="3D96DBBB" w14:textId="77777777" w:rsidR="009E2A1C" w:rsidRPr="009E2A1C" w:rsidRDefault="009E2A1C" w:rsidP="009E2A1C">
      <w:pPr>
        <w:numPr>
          <w:ilvl w:val="0"/>
          <w:numId w:val="1"/>
        </w:numPr>
        <w:shd w:val="clear" w:color="auto" w:fill="FCFCFC"/>
        <w:spacing w:after="0" w:line="240" w:lineRule="auto"/>
        <w:textAlignment w:val="baseline"/>
        <w:rPr>
          <w:rFonts w:ascii="Arial" w:eastAsia="Times New Roman" w:hAnsi="Arial" w:cs="Arial"/>
          <w:color w:val="333333"/>
          <w:sz w:val="23"/>
          <w:szCs w:val="23"/>
          <w:lang w:eastAsia="en-GB"/>
        </w:rPr>
      </w:pPr>
      <w:r w:rsidRPr="009E2A1C">
        <w:rPr>
          <w:rFonts w:ascii="Arial" w:eastAsia="Times New Roman" w:hAnsi="Arial" w:cs="Arial"/>
          <w:color w:val="333333"/>
          <w:sz w:val="23"/>
          <w:szCs w:val="23"/>
          <w:lang w:eastAsia="en-GB"/>
        </w:rPr>
        <w:t>Responding to medication queries</w:t>
      </w:r>
    </w:p>
    <w:p w14:paraId="5F787750" w14:textId="77777777" w:rsidR="009E2A1C" w:rsidRPr="009E2A1C" w:rsidRDefault="009E2A1C" w:rsidP="009E2A1C">
      <w:pPr>
        <w:numPr>
          <w:ilvl w:val="0"/>
          <w:numId w:val="1"/>
        </w:numPr>
        <w:shd w:val="clear" w:color="auto" w:fill="FCFCFC"/>
        <w:spacing w:after="0" w:line="240" w:lineRule="auto"/>
        <w:textAlignment w:val="baseline"/>
        <w:rPr>
          <w:rFonts w:ascii="Arial" w:eastAsia="Times New Roman" w:hAnsi="Arial" w:cs="Arial"/>
          <w:color w:val="333333"/>
          <w:sz w:val="23"/>
          <w:szCs w:val="23"/>
          <w:lang w:eastAsia="en-GB"/>
        </w:rPr>
      </w:pPr>
      <w:r w:rsidRPr="009E2A1C">
        <w:rPr>
          <w:rFonts w:ascii="Arial" w:eastAsia="Times New Roman" w:hAnsi="Arial" w:cs="Arial"/>
          <w:color w:val="333333"/>
          <w:sz w:val="23"/>
          <w:szCs w:val="23"/>
          <w:lang w:eastAsia="en-GB"/>
        </w:rPr>
        <w:t xml:space="preserve">Liaising with pharmacies that supply </w:t>
      </w:r>
      <w:proofErr w:type="gramStart"/>
      <w:r w:rsidRPr="009E2A1C">
        <w:rPr>
          <w:rFonts w:ascii="Arial" w:eastAsia="Times New Roman" w:hAnsi="Arial" w:cs="Arial"/>
          <w:color w:val="333333"/>
          <w:sz w:val="23"/>
          <w:szCs w:val="23"/>
          <w:lang w:eastAsia="en-GB"/>
        </w:rPr>
        <w:t>medicines</w:t>
      </w:r>
      <w:proofErr w:type="gramEnd"/>
    </w:p>
    <w:p w14:paraId="2B8624DC" w14:textId="77777777" w:rsidR="009E2A1C" w:rsidRPr="009E2A1C" w:rsidRDefault="009E2A1C" w:rsidP="009E2A1C">
      <w:pPr>
        <w:numPr>
          <w:ilvl w:val="0"/>
          <w:numId w:val="1"/>
        </w:numPr>
        <w:shd w:val="clear" w:color="auto" w:fill="FCFCFC"/>
        <w:spacing w:after="0" w:line="240" w:lineRule="auto"/>
        <w:textAlignment w:val="baseline"/>
        <w:rPr>
          <w:rFonts w:ascii="Arial" w:eastAsia="Times New Roman" w:hAnsi="Arial" w:cs="Arial"/>
          <w:color w:val="333333"/>
          <w:sz w:val="23"/>
          <w:szCs w:val="23"/>
          <w:lang w:eastAsia="en-GB"/>
        </w:rPr>
      </w:pPr>
      <w:r w:rsidRPr="009E2A1C">
        <w:rPr>
          <w:rFonts w:ascii="Arial" w:eastAsia="Times New Roman" w:hAnsi="Arial" w:cs="Arial"/>
          <w:color w:val="333333"/>
          <w:sz w:val="23"/>
          <w:szCs w:val="23"/>
          <w:lang w:eastAsia="en-GB"/>
        </w:rPr>
        <w:t xml:space="preserve">Completing medicines audits and supporting patients to manage their medication </w:t>
      </w:r>
      <w:proofErr w:type="gramStart"/>
      <w:r w:rsidRPr="009E2A1C">
        <w:rPr>
          <w:rFonts w:ascii="Arial" w:eastAsia="Times New Roman" w:hAnsi="Arial" w:cs="Arial"/>
          <w:color w:val="333333"/>
          <w:sz w:val="23"/>
          <w:szCs w:val="23"/>
          <w:lang w:eastAsia="en-GB"/>
        </w:rPr>
        <w:t>correctly</w:t>
      </w:r>
      <w:proofErr w:type="gramEnd"/>
    </w:p>
    <w:p w14:paraId="5440DBDF" w14:textId="77777777" w:rsidR="009E2A1C" w:rsidRPr="009E2A1C" w:rsidRDefault="009E2A1C" w:rsidP="009E2A1C">
      <w:pPr>
        <w:numPr>
          <w:ilvl w:val="0"/>
          <w:numId w:val="1"/>
        </w:numPr>
        <w:shd w:val="clear" w:color="auto" w:fill="FCFCFC"/>
        <w:spacing w:after="0" w:line="240" w:lineRule="auto"/>
        <w:textAlignment w:val="baseline"/>
        <w:rPr>
          <w:rFonts w:ascii="Arial" w:eastAsia="Times New Roman" w:hAnsi="Arial" w:cs="Arial"/>
          <w:color w:val="333333"/>
          <w:sz w:val="23"/>
          <w:szCs w:val="23"/>
          <w:lang w:eastAsia="en-GB"/>
        </w:rPr>
      </w:pPr>
      <w:r w:rsidRPr="009E2A1C">
        <w:rPr>
          <w:rFonts w:ascii="Arial" w:eastAsia="Times New Roman" w:hAnsi="Arial" w:cs="Arial"/>
          <w:color w:val="333333"/>
          <w:sz w:val="23"/>
          <w:szCs w:val="23"/>
          <w:lang w:eastAsia="en-GB"/>
        </w:rPr>
        <w:t xml:space="preserve">Producing reports to check that the medication prescribed is cost </w:t>
      </w:r>
      <w:proofErr w:type="gramStart"/>
      <w:r w:rsidRPr="009E2A1C">
        <w:rPr>
          <w:rFonts w:ascii="Arial" w:eastAsia="Times New Roman" w:hAnsi="Arial" w:cs="Arial"/>
          <w:color w:val="333333"/>
          <w:sz w:val="23"/>
          <w:szCs w:val="23"/>
          <w:lang w:eastAsia="en-GB"/>
        </w:rPr>
        <w:t>effective</w:t>
      </w:r>
      <w:proofErr w:type="gramEnd"/>
    </w:p>
    <w:p w14:paraId="573FCC95" w14:textId="77777777" w:rsidR="009E2A1C" w:rsidRPr="009E2A1C" w:rsidRDefault="009E2A1C" w:rsidP="009E2A1C">
      <w:pPr>
        <w:numPr>
          <w:ilvl w:val="0"/>
          <w:numId w:val="1"/>
        </w:numPr>
        <w:shd w:val="clear" w:color="auto" w:fill="FCFCFC"/>
        <w:spacing w:after="0" w:line="240" w:lineRule="auto"/>
        <w:textAlignment w:val="baseline"/>
        <w:rPr>
          <w:rFonts w:ascii="Arial" w:eastAsia="Times New Roman" w:hAnsi="Arial" w:cs="Arial"/>
          <w:color w:val="333333"/>
          <w:sz w:val="23"/>
          <w:szCs w:val="23"/>
          <w:lang w:eastAsia="en-GB"/>
        </w:rPr>
      </w:pPr>
      <w:r w:rsidRPr="009E2A1C">
        <w:rPr>
          <w:rFonts w:ascii="Arial" w:eastAsia="Times New Roman" w:hAnsi="Arial" w:cs="Arial"/>
          <w:color w:val="333333"/>
          <w:sz w:val="23"/>
          <w:szCs w:val="23"/>
          <w:lang w:eastAsia="en-GB"/>
        </w:rPr>
        <w:t>Forging relationships with external agencies within the health and care system</w:t>
      </w:r>
    </w:p>
    <w:p w14:paraId="45985069" w14:textId="77777777" w:rsidR="009E2A1C" w:rsidRPr="009E2A1C" w:rsidRDefault="009E2A1C" w:rsidP="009E2A1C">
      <w:pPr>
        <w:shd w:val="clear" w:color="auto" w:fill="FCFCFC"/>
        <w:spacing w:after="240" w:line="240" w:lineRule="auto"/>
        <w:textAlignment w:val="baseline"/>
        <w:rPr>
          <w:rFonts w:ascii="Arial" w:eastAsia="Times New Roman" w:hAnsi="Arial" w:cs="Arial"/>
          <w:color w:val="333333"/>
          <w:sz w:val="23"/>
          <w:szCs w:val="23"/>
          <w:lang w:eastAsia="en-GB"/>
        </w:rPr>
      </w:pPr>
      <w:r w:rsidRPr="009E2A1C">
        <w:rPr>
          <w:rFonts w:ascii="Arial" w:eastAsia="Times New Roman" w:hAnsi="Arial" w:cs="Arial"/>
          <w:color w:val="333333"/>
          <w:sz w:val="23"/>
          <w:szCs w:val="23"/>
          <w:lang w:eastAsia="en-GB"/>
        </w:rPr>
        <w:t> </w:t>
      </w:r>
    </w:p>
    <w:p w14:paraId="7F51B5A4" w14:textId="77777777" w:rsidR="009E2A1C" w:rsidRPr="009E2A1C" w:rsidRDefault="009E2A1C" w:rsidP="009E2A1C">
      <w:pPr>
        <w:shd w:val="clear" w:color="auto" w:fill="FCFCFC"/>
        <w:spacing w:after="0" w:line="240" w:lineRule="auto"/>
        <w:textAlignment w:val="baseline"/>
        <w:rPr>
          <w:rFonts w:ascii="Arial" w:eastAsia="Times New Roman" w:hAnsi="Arial" w:cs="Arial"/>
          <w:color w:val="333333"/>
          <w:sz w:val="23"/>
          <w:szCs w:val="23"/>
          <w:lang w:eastAsia="en-GB"/>
        </w:rPr>
      </w:pPr>
      <w:r w:rsidRPr="009E2A1C">
        <w:rPr>
          <w:rFonts w:ascii="Arial" w:eastAsia="Times New Roman" w:hAnsi="Arial" w:cs="Arial"/>
          <w:color w:val="333333"/>
          <w:sz w:val="23"/>
          <w:szCs w:val="23"/>
          <w:u w:val="single"/>
          <w:bdr w:val="none" w:sz="0" w:space="0" w:color="auto" w:frame="1"/>
          <w:lang w:eastAsia="en-GB"/>
        </w:rPr>
        <w:t xml:space="preserve">Read </w:t>
      </w:r>
      <w:proofErr w:type="gramStart"/>
      <w:r w:rsidRPr="009E2A1C">
        <w:rPr>
          <w:rFonts w:ascii="Arial" w:eastAsia="Times New Roman" w:hAnsi="Arial" w:cs="Arial"/>
          <w:color w:val="333333"/>
          <w:sz w:val="23"/>
          <w:szCs w:val="23"/>
          <w:u w:val="single"/>
          <w:bdr w:val="none" w:sz="0" w:space="0" w:color="auto" w:frame="1"/>
          <w:lang w:eastAsia="en-GB"/>
        </w:rPr>
        <w:t>more</w:t>
      </w:r>
      <w:proofErr w:type="gramEnd"/>
    </w:p>
    <w:p w14:paraId="7CB24B30" w14:textId="77777777" w:rsidR="009E2A1C" w:rsidRPr="009E2A1C" w:rsidRDefault="009E2A1C" w:rsidP="009E2A1C">
      <w:pPr>
        <w:shd w:val="clear" w:color="auto" w:fill="FCFCFC"/>
        <w:spacing w:after="240" w:line="240" w:lineRule="auto"/>
        <w:textAlignment w:val="baseline"/>
        <w:rPr>
          <w:rFonts w:ascii="Arial" w:eastAsia="Times New Roman" w:hAnsi="Arial" w:cs="Arial"/>
          <w:color w:val="333333"/>
          <w:sz w:val="23"/>
          <w:szCs w:val="23"/>
          <w:lang w:eastAsia="en-GB"/>
        </w:rPr>
      </w:pPr>
      <w:r w:rsidRPr="009E2A1C">
        <w:rPr>
          <w:rFonts w:ascii="Arial" w:eastAsia="Times New Roman" w:hAnsi="Arial" w:cs="Arial"/>
          <w:color w:val="333333"/>
          <w:sz w:val="23"/>
          <w:szCs w:val="23"/>
          <w:lang w:eastAsia="en-GB"/>
        </w:rPr>
        <w:t>Gillian works across the practices in the PCN and rotates between them. This gives her access to the multi-disciplinary team across the PCN and she can ensure that there is input into a patient’s medication from the patient themselves as well as the broader team. This helps to improve access for the patient to other aspects of primary care for advice and support; as well as providing structure to the medication review from across the MDT.</w:t>
      </w:r>
    </w:p>
    <w:p w14:paraId="5EFB5EF5" w14:textId="77777777" w:rsidR="009E2A1C" w:rsidRPr="009E2A1C" w:rsidRDefault="009E2A1C" w:rsidP="009E2A1C">
      <w:pPr>
        <w:shd w:val="clear" w:color="auto" w:fill="FCFCFC"/>
        <w:spacing w:after="240" w:line="240" w:lineRule="auto"/>
        <w:textAlignment w:val="baseline"/>
        <w:rPr>
          <w:rFonts w:ascii="Arial" w:eastAsia="Times New Roman" w:hAnsi="Arial" w:cs="Arial"/>
          <w:color w:val="333333"/>
          <w:sz w:val="23"/>
          <w:szCs w:val="23"/>
          <w:lang w:eastAsia="en-GB"/>
        </w:rPr>
      </w:pPr>
      <w:r w:rsidRPr="009E2A1C">
        <w:rPr>
          <w:rFonts w:ascii="Arial" w:eastAsia="Times New Roman" w:hAnsi="Arial" w:cs="Arial"/>
          <w:color w:val="333333"/>
          <w:sz w:val="23"/>
          <w:szCs w:val="23"/>
          <w:lang w:eastAsia="en-GB"/>
        </w:rPr>
        <w:t>Initial local views show that this will be a valuable service as it will ensure that patients have access to timely medication support as well as proactive reviews. Gillian says “I think the role will provide a positive experience for patients whilst helping the prescribers concentrate on any urgent issues in practices. As a team we will be looking at structured medication reviews, inhaler technique reviews, and ensuring safe and cost-effective prescribing across all the surgeries in the PCN”.</w:t>
      </w:r>
    </w:p>
    <w:p w14:paraId="2060ACAE" w14:textId="77777777" w:rsidR="009A66C3" w:rsidRDefault="009A66C3"/>
    <w:sectPr w:rsidR="009A66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BC5CE6"/>
    <w:multiLevelType w:val="multilevel"/>
    <w:tmpl w:val="7E50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A1C"/>
    <w:rsid w:val="009A66C3"/>
    <w:rsid w:val="009E2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3629D"/>
  <w15:chartTrackingRefBased/>
  <w15:docId w15:val="{9A753004-1985-4073-9008-79F444BA6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590127">
      <w:bodyDiv w:val="1"/>
      <w:marLeft w:val="0"/>
      <w:marRight w:val="0"/>
      <w:marTop w:val="0"/>
      <w:marBottom w:val="0"/>
      <w:divBdr>
        <w:top w:val="none" w:sz="0" w:space="0" w:color="auto"/>
        <w:left w:val="none" w:sz="0" w:space="0" w:color="auto"/>
        <w:bottom w:val="none" w:sz="0" w:space="0" w:color="auto"/>
        <w:right w:val="none" w:sz="0" w:space="0" w:color="auto"/>
      </w:divBdr>
      <w:divsChild>
        <w:div w:id="1283999154">
          <w:marLeft w:val="0"/>
          <w:marRight w:val="0"/>
          <w:marTop w:val="0"/>
          <w:marBottom w:val="0"/>
          <w:divBdr>
            <w:top w:val="none" w:sz="0" w:space="0" w:color="auto"/>
            <w:left w:val="none" w:sz="0" w:space="0" w:color="auto"/>
            <w:bottom w:val="none" w:sz="0" w:space="0" w:color="auto"/>
            <w:right w:val="none" w:sz="0" w:space="0" w:color="auto"/>
          </w:divBdr>
        </w:div>
        <w:div w:id="5402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D08E275A30EE4E9244A65115028487" ma:contentTypeVersion="12" ma:contentTypeDescription="Create a new document." ma:contentTypeScope="" ma:versionID="77ec688a6159182b1c03d8f655875077">
  <xsd:schema xmlns:xsd="http://www.w3.org/2001/XMLSchema" xmlns:xs="http://www.w3.org/2001/XMLSchema" xmlns:p="http://schemas.microsoft.com/office/2006/metadata/properties" xmlns:ns2="c15da804-93d8-48ba-ba71-d40208cdcb8b" xmlns:ns3="59dee918-d180-460e-8e42-0038f0c6806d" targetNamespace="http://schemas.microsoft.com/office/2006/metadata/properties" ma:root="true" ma:fieldsID="58b8449b508d9a56551e328ded44f40b" ns2:_="" ns3:_="">
    <xsd:import namespace="c15da804-93d8-48ba-ba71-d40208cdcb8b"/>
    <xsd:import namespace="59dee918-d180-460e-8e42-0038f0c6806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5da804-93d8-48ba-ba71-d40208cdcb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ee918-d180-460e-8e42-0038f0c6806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FC2F15-BF15-4A95-BD95-835DC202A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5da804-93d8-48ba-ba71-d40208cdcb8b"/>
    <ds:schemaRef ds:uri="59dee918-d180-460e-8e42-0038f0c68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C75406-709C-49AA-BAE0-51F02FADB725}">
  <ds:schemaRefs>
    <ds:schemaRef ds:uri="http://schemas.microsoft.com/sharepoint/v3/contenttype/forms"/>
  </ds:schemaRefs>
</ds:datastoreItem>
</file>

<file path=customXml/itemProps3.xml><?xml version="1.0" encoding="utf-8"?>
<ds:datastoreItem xmlns:ds="http://schemas.openxmlformats.org/officeDocument/2006/customXml" ds:itemID="{8B8A405A-91A7-44AC-9F28-D13D4F6D97A8}">
  <ds:schemaRefs>
    <ds:schemaRef ds:uri="c15da804-93d8-48ba-ba71-d40208cdcb8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9dee918-d180-460e-8e42-0038f0c6806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Gaston</dc:creator>
  <cp:keywords/>
  <dc:description/>
  <cp:lastModifiedBy>Natalie Gaston</cp:lastModifiedBy>
  <cp:revision>1</cp:revision>
  <dcterms:created xsi:type="dcterms:W3CDTF">2021-02-03T13:07:00Z</dcterms:created>
  <dcterms:modified xsi:type="dcterms:W3CDTF">2021-02-03T13:08:00Z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0x010100CFD08E275A30EE4E9244A65115028487</vt:lpwstr>
  </property>
</Properties>
</file>